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Aitana Roig Muñoz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4694A"/>
          <w:sz w:val="24"/>
          <w:szCs w:val="24"/>
        </w:rPr>
        <w:t xml:space="preserve">Estudiante de Marketing (2.º) · Disponibilidad completa en verano · Inglés B2</w:t>
      </w:r>
    </w:p>
    <w:p>
      <w:pPr>
        <w:pBdr>
          <w:bottom w:val="single" w:color="059669" w:sz="12" w:space="6"/>
        </w:pBdr>
        <w:spacing w:after="160"/>
        <w:jc w:val="left"/>
      </w:pPr>
      <w:hyperlink w:history="1" r:id="rId1-sw0ajtrttzetkgncks3">
        <w:r>
          <w:rPr>
            <w:rFonts w:ascii="Calibri" w:cs="Calibri" w:eastAsia="Calibri" w:hAnsi="Calibri"/>
            <w:color w:val="04694A"/>
            <w:sz w:val="18"/>
            <w:szCs w:val="18"/>
          </w:rPr>
          <w:t xml:space="preserve">aitana.roig@correo.es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611 222 333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Sabadell,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Estudiante de 2.º de Marketing (UAB) con disponibilidad completa de junio a septiembre para trabajos de atención al cliente o eventos. Inglés B2, dos veranos como monitora de campamento con grupos de 15 niños y manejo de Canva y redes sociales. Aprendo rápido y me gusta el trato con la gente.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Universitat Autònoma de Barcelona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2024 -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Marketing (2.º curso)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IES Ferran Casablancas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2022 - 2024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Bachillerato de Ciencias Sociales (nota media 8,4)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Monitora de tiempo libre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veranos de 2024 y 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Campamento Municipal de Sabadell  ·  Sabadell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Responsable de un grupo de 15 niños de 8 a 10 años: actividades, comedor y comunicación con las familias.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Auxiliar de eventos (voluntariado)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abril de 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Ajuntament de Sabadell – Feria de Sant Jordi  ·  Sabadell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al público, montaje de puestos y apoyo a la organización durante dos jornadas con 5.000 visitantes.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Profesora de inglés para primaria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octubre de 2023 - junio de 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Clases de repaso  ·  Sabadell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al cliente  ·  Redes sociales  ·  Canva  ·  Trabajo en equipo  ·  Organización de eventos  ·  Office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Catalán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Monitora de actividades de tiempo libre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Manipuladora de alimentos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-sw0ajtrttzetkgncks3" Type="http://schemas.openxmlformats.org/officeDocument/2006/relationships/hyperlink" Target="mailto:aitana.roig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Aitana Roig Muñoz</dc:title>
  <dc:creator>cvsintrampas.com</dc:creator>
  <dc:description>Generado en cvsintrampas.com</dc:description>
  <cp:lastModifiedBy>Aitana Roig Muñoz</cp:lastModifiedBy>
  <cp:revision>1</cp:revision>
  <dcterms:created xsi:type="dcterms:W3CDTF">2026-09-17T16:38:58.759Z</dcterms:created>
  <dcterms:modified xsi:type="dcterms:W3CDTF">2026-09-17T16:38:58.759Z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